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37C" w:rsidRPr="00BB2B50" w:rsidRDefault="00FE2E91">
      <w:pPr>
        <w:rPr>
          <w:rFonts w:hint="eastAsia"/>
          <w:b/>
          <w:bCs/>
          <w:sz w:val="32"/>
          <w:szCs w:val="32"/>
        </w:rPr>
      </w:pPr>
      <w:r w:rsidRPr="00BB2B50">
        <w:rPr>
          <w:b/>
          <w:bCs/>
          <w:sz w:val="32"/>
          <w:szCs w:val="32"/>
        </w:rPr>
        <w:t>Jahody</w:t>
      </w:r>
    </w:p>
    <w:p w:rsidR="00C6337C" w:rsidRPr="00BB2B50" w:rsidRDefault="00C6337C">
      <w:pPr>
        <w:rPr>
          <w:rFonts w:hint="eastAsia"/>
          <w:b/>
          <w:bCs/>
          <w:sz w:val="32"/>
          <w:szCs w:val="32"/>
        </w:rPr>
      </w:pPr>
    </w:p>
    <w:p w:rsidR="00C6337C" w:rsidRPr="00BB2B50" w:rsidRDefault="00FE2E91">
      <w:pPr>
        <w:rPr>
          <w:rFonts w:hint="eastAsia"/>
          <w:b/>
          <w:bCs/>
          <w:sz w:val="32"/>
          <w:szCs w:val="32"/>
        </w:rPr>
      </w:pPr>
      <w:r w:rsidRPr="00BB2B50">
        <w:rPr>
          <w:b/>
          <w:bCs/>
          <w:sz w:val="32"/>
          <w:szCs w:val="32"/>
        </w:rPr>
        <w:t>Josef Sýkora</w:t>
      </w:r>
    </w:p>
    <w:p w:rsidR="00C6337C" w:rsidRDefault="00C6337C">
      <w:pPr>
        <w:rPr>
          <w:rFonts w:hint="eastAsia"/>
          <w:b/>
          <w:bCs/>
          <w:sz w:val="28"/>
          <w:szCs w:val="28"/>
        </w:rPr>
      </w:pPr>
    </w:p>
    <w:p w:rsidR="00C6337C" w:rsidRDefault="00FE2E91">
      <w:pPr>
        <w:jc w:val="both"/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Teplo bylo, slunce hřálo, boty </w:t>
      </w:r>
      <w:r w:rsidR="00836EDC">
        <w:rPr>
          <w:sz w:val="28"/>
          <w:szCs w:val="28"/>
        </w:rPr>
        <w:t>j</w:t>
      </w:r>
      <w:r>
        <w:rPr>
          <w:sz w:val="28"/>
          <w:szCs w:val="28"/>
        </w:rPr>
        <w:t xml:space="preserve">sem odložil kdoví kam, konečně vždyť jsem je stejně už nepotřeboval. Už i maminka chodila trvale bosa, ba i na pole. Ani já jsem je tedy nepotřeboval, ať třeba červnový déšť cesty i pole zkropil, teplé bláto se </w:t>
      </w:r>
      <w:proofErr w:type="gramStart"/>
      <w:r>
        <w:rPr>
          <w:sz w:val="28"/>
          <w:szCs w:val="28"/>
        </w:rPr>
        <w:t>příjemně</w:t>
      </w:r>
      <w:r w:rsidR="00BB2B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protlačovalo</w:t>
      </w:r>
      <w:proofErr w:type="gramEnd"/>
      <w:r>
        <w:rPr>
          <w:sz w:val="28"/>
          <w:szCs w:val="28"/>
        </w:rPr>
        <w:t xml:space="preserve"> mezi prsty bosých nohou. Ani chůze po suché silnici plné kamínků už mnoho nepíchala. Za pár dnů byla chodidla ztvrdlá jako podrážka a bylo možno se bosky i do lesa vypravit. Hadů jsme se nebáli, jen ostružiny dovedly zkazit náladu. To byla palčivost: Nejhorší to bylo, že jsem míval smůlu a každou chvíli palce narážel</w:t>
      </w:r>
      <w:r w:rsidR="00836EDC">
        <w:rPr>
          <w:sz w:val="28"/>
          <w:szCs w:val="28"/>
        </w:rPr>
        <w:t>y</w:t>
      </w:r>
      <w:r>
        <w:rPr>
          <w:sz w:val="28"/>
          <w:szCs w:val="28"/>
        </w:rPr>
        <w:t xml:space="preserve"> na překážky v cestě a ukopnutý palec stále připomínal, kdy jsem měl trochu více zvednout nohu. </w:t>
      </w:r>
    </w:p>
    <w:p w:rsidR="00C6337C" w:rsidRDefault="00C6337C">
      <w:pPr>
        <w:jc w:val="both"/>
        <w:rPr>
          <w:rFonts w:hint="eastAsia"/>
          <w:sz w:val="28"/>
          <w:szCs w:val="28"/>
        </w:rPr>
      </w:pPr>
    </w:p>
    <w:p w:rsidR="00C6337C" w:rsidRDefault="00FE2E91">
      <w:pPr>
        <w:jc w:val="both"/>
        <w:rPr>
          <w:rFonts w:hint="eastAsia"/>
          <w:sz w:val="28"/>
          <w:szCs w:val="28"/>
        </w:rPr>
      </w:pPr>
      <w:r>
        <w:rPr>
          <w:sz w:val="28"/>
          <w:szCs w:val="28"/>
        </w:rPr>
        <w:t>Už jsme se mohli těšit, vždyť prázdniny byly přede dveřmi a pak nám bude hej! Budeme denně vyrážet do lesa na přesladké červené lesní jahody a těch jistě zase bude po pasekách trsy, jako tomu bylo v letech minulých. Už při pomyšlení se linula ta sladká vůně z každého koutku lesa. Jistě se budeme zase v pasece krčit, jen aby nás hajný nevyhnal. To by byl konec laskomin. Nechodil jsem sám, ale ještě obyčejně s mladšími sourozenci, a to jednak proto, aby mi mladší bratr pomohl trhat</w:t>
      </w:r>
      <w:r w:rsidR="00BB2B50">
        <w:rPr>
          <w:sz w:val="28"/>
          <w:szCs w:val="28"/>
        </w:rPr>
        <w:t>,</w:t>
      </w:r>
      <w:r>
        <w:rPr>
          <w:sz w:val="28"/>
          <w:szCs w:val="28"/>
        </w:rPr>
        <w:t xml:space="preserve"> a toho mladšího jsme dostali návdavkem ke hlídání. Ten se k bandě nesměl ani přiblížit, mohl by ji převrátit</w:t>
      </w:r>
      <w:r w:rsidR="00BB2B50">
        <w:rPr>
          <w:sz w:val="28"/>
          <w:szCs w:val="28"/>
        </w:rPr>
        <w:t>,</w:t>
      </w:r>
      <w:r>
        <w:rPr>
          <w:sz w:val="28"/>
          <w:szCs w:val="28"/>
        </w:rPr>
        <w:t xml:space="preserve"> a kdo zkusil vybírat z trávy rozsypané jahody, naše rozhodnutí musel schválit. Natrhat bandu přibližně </w:t>
      </w:r>
      <w:proofErr w:type="spellStart"/>
      <w:r>
        <w:rPr>
          <w:sz w:val="28"/>
          <w:szCs w:val="28"/>
        </w:rPr>
        <w:t>půldruha</w:t>
      </w:r>
      <w:proofErr w:type="spellEnd"/>
      <w:r>
        <w:rPr>
          <w:sz w:val="28"/>
          <w:szCs w:val="28"/>
        </w:rPr>
        <w:t xml:space="preserve"> litru, to ne</w:t>
      </w:r>
      <w:r w:rsidR="00BB2B50">
        <w:rPr>
          <w:sz w:val="28"/>
          <w:szCs w:val="28"/>
        </w:rPr>
        <w:t>byla maličkost, byla to práce sisy</w:t>
      </w:r>
      <w:r>
        <w:rPr>
          <w:sz w:val="28"/>
          <w:szCs w:val="28"/>
        </w:rPr>
        <w:t>fovská. Tam se jich vešlo! Ale potom rozmačkané, cukrem přislazené, tuhou smetanou promíšené, to bylo zrovna šlechtické jídlo nebo dokonce královské. To nám mohl každý závidět.</w:t>
      </w:r>
    </w:p>
    <w:p w:rsidR="00C6337C" w:rsidRDefault="00C6337C">
      <w:pPr>
        <w:jc w:val="both"/>
        <w:rPr>
          <w:rFonts w:hint="eastAsia"/>
          <w:sz w:val="28"/>
          <w:szCs w:val="28"/>
        </w:rPr>
      </w:pPr>
    </w:p>
    <w:p w:rsidR="00C6337C" w:rsidRDefault="00FE2E91">
      <w:pPr>
        <w:jc w:val="both"/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Však maminka už počítala s tím, že jich dostatek přineseme a napekla na holé plotně vdolků nepočítaných. Na každý vdolek posadila hromádku tvarohu a na vrcholu trůnil kopec jahodové směsi. To byl oběd zrovna sváteční, však porovnejte sami. Mohl být jinak hrách s okurkou či kyselým zelím nebo škubánky s mákem, a po těch zábly nohy, jak jsme všichni tvrdili, nebo snad pohádka mládí – krupicová kaše. Mohly být také šťouchané brambory a pak osolené a zalité smetanou, a kdo měl štěstí, nalezl v nich i škvarek, a to byla událost všemi ostatními záviděná. To už jen ve slupce vařené brambory a pak osolené a zalité smetanou, to už neprotestoval nikdo. Kynuté knedlíky plněné ovocem, sypané tvarohem a zalévané smetanou bylo jídlo mimořádné. Pokud jsme se někdy divili, že není třeba k hrachu žádná příloha, odbyla nás maminka tvrzením: „Copak nemáš přílohu? Máš přeci lžíci, nebo si </w:t>
      </w:r>
      <w:proofErr w:type="spellStart"/>
      <w:r>
        <w:rPr>
          <w:sz w:val="28"/>
          <w:szCs w:val="28"/>
        </w:rPr>
        <w:t>vem</w:t>
      </w:r>
      <w:proofErr w:type="spellEnd"/>
      <w:r>
        <w:rPr>
          <w:sz w:val="28"/>
          <w:szCs w:val="28"/>
        </w:rPr>
        <w:t xml:space="preserve"> ještě vidličku.“</w:t>
      </w:r>
    </w:p>
    <w:p w:rsidR="00C6337C" w:rsidRDefault="00C6337C">
      <w:pPr>
        <w:jc w:val="both"/>
        <w:rPr>
          <w:rFonts w:hint="eastAsia"/>
          <w:sz w:val="28"/>
          <w:szCs w:val="28"/>
        </w:rPr>
      </w:pPr>
    </w:p>
    <w:p w:rsidR="00C6337C" w:rsidRDefault="00FE2E91">
      <w:pPr>
        <w:jc w:val="both"/>
        <w:rPr>
          <w:rFonts w:hint="eastAsia"/>
          <w:sz w:val="28"/>
          <w:szCs w:val="28"/>
        </w:rPr>
      </w:pPr>
      <w:r>
        <w:rPr>
          <w:sz w:val="28"/>
          <w:szCs w:val="28"/>
        </w:rPr>
        <w:t>Pátek býval dnem postním, u nás však toho nebylo třeba, my měli půst celý týden, když kousek masa byl jen v</w:t>
      </w:r>
      <w:r w:rsidR="00BB2B50">
        <w:rPr>
          <w:sz w:val="28"/>
          <w:szCs w:val="28"/>
        </w:rPr>
        <w:t xml:space="preserve"> neděli. Pátek byl přesto vyhraz</w:t>
      </w:r>
      <w:r>
        <w:rPr>
          <w:sz w:val="28"/>
          <w:szCs w:val="28"/>
        </w:rPr>
        <w:t xml:space="preserve">en koláčům nebo buchtám s kávou vařenou z </w:t>
      </w:r>
      <w:proofErr w:type="spellStart"/>
      <w:r>
        <w:rPr>
          <w:sz w:val="28"/>
          <w:szCs w:val="28"/>
        </w:rPr>
        <w:t>velimské</w:t>
      </w:r>
      <w:proofErr w:type="spellEnd"/>
      <w:r>
        <w:rPr>
          <w:sz w:val="28"/>
          <w:szCs w:val="28"/>
        </w:rPr>
        <w:t xml:space="preserve"> cikorie, jak stálo na sáčku. Musím také povědět o našich </w:t>
      </w:r>
      <w:proofErr w:type="spellStart"/>
      <w:r>
        <w:rPr>
          <w:sz w:val="28"/>
          <w:szCs w:val="28"/>
        </w:rPr>
        <w:t>budácích</w:t>
      </w:r>
      <w:proofErr w:type="spellEnd"/>
      <w:r>
        <w:rPr>
          <w:sz w:val="28"/>
          <w:szCs w:val="28"/>
        </w:rPr>
        <w:t xml:space="preserve">. Že nevíte, co to bylo! Byl to jablkový závin z docela obyčejného těsta přes </w:t>
      </w:r>
      <w:r>
        <w:rPr>
          <w:sz w:val="28"/>
          <w:szCs w:val="28"/>
        </w:rPr>
        <w:lastRenderedPageBreak/>
        <w:t>celý plech a ten byl tak nacpán jablky a sypán skořicí, co se tam jen vešlo. Ten byl u nás hodně oblíben. Dokonce o prázdné plechy po něm byly sváděny přetahovačky, kdo bude silnější, bude je moci oškrabat a vyteklou pečenou jablkovou šťávu sníst. Někdy musel při takových soubojích zakročit tatínek. Stačilo, aby se podíval přísným okem po bojovnících, jediného slova neřekl a kolem se rozhostil klid a mír. Nikdy nás nikoho nebil ani nehuboval a přece j</w:t>
      </w:r>
      <w:r w:rsidR="00BB2B50">
        <w:rPr>
          <w:sz w:val="28"/>
          <w:szCs w:val="28"/>
        </w:rPr>
        <w:t>en jsme se raděj</w:t>
      </w:r>
      <w:r>
        <w:rPr>
          <w:sz w:val="28"/>
          <w:szCs w:val="28"/>
        </w:rPr>
        <w:t>i klidili, sotva zvedl obočí. To byl respekt, to byla autorita!</w:t>
      </w:r>
    </w:p>
    <w:p w:rsidR="00C6337C" w:rsidRDefault="00C6337C">
      <w:pPr>
        <w:jc w:val="both"/>
        <w:rPr>
          <w:rFonts w:hint="eastAsia"/>
          <w:sz w:val="28"/>
          <w:szCs w:val="28"/>
        </w:rPr>
      </w:pPr>
    </w:p>
    <w:p w:rsidR="00C6337C" w:rsidRDefault="00C6337C">
      <w:pPr>
        <w:jc w:val="both"/>
        <w:rPr>
          <w:rFonts w:hint="eastAsia"/>
          <w:sz w:val="28"/>
          <w:szCs w:val="28"/>
        </w:rPr>
      </w:pPr>
    </w:p>
    <w:p w:rsidR="00C6337C" w:rsidRDefault="00C6337C">
      <w:pPr>
        <w:jc w:val="both"/>
        <w:rPr>
          <w:rFonts w:hint="eastAsia"/>
          <w:sz w:val="28"/>
          <w:szCs w:val="28"/>
        </w:rPr>
      </w:pPr>
    </w:p>
    <w:sectPr w:rsidR="00C6337C" w:rsidSect="00C6337C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autoHyphenation/>
  <w:hyphenationZone w:val="425"/>
  <w:characterSpacingControl w:val="doNotCompress"/>
  <w:compat>
    <w:useFELayout/>
  </w:compat>
  <w:rsids>
    <w:rsidRoot w:val="00C6337C"/>
    <w:rsid w:val="003A5161"/>
    <w:rsid w:val="00836EDC"/>
    <w:rsid w:val="00BB2B50"/>
    <w:rsid w:val="00C6337C"/>
    <w:rsid w:val="00FE2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Arial"/>
        <w:kern w:val="2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6337C"/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Zkladntext"/>
    <w:qFormat/>
    <w:rsid w:val="00C6337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Zkladntext">
    <w:name w:val="Body Text"/>
    <w:basedOn w:val="Normln"/>
    <w:rsid w:val="00C6337C"/>
    <w:pPr>
      <w:spacing w:after="140" w:line="276" w:lineRule="auto"/>
    </w:pPr>
  </w:style>
  <w:style w:type="paragraph" w:styleId="Seznam">
    <w:name w:val="List"/>
    <w:basedOn w:val="Zkladntext"/>
    <w:rsid w:val="00C6337C"/>
  </w:style>
  <w:style w:type="paragraph" w:customStyle="1" w:styleId="Caption">
    <w:name w:val="Caption"/>
    <w:basedOn w:val="Normln"/>
    <w:qFormat/>
    <w:rsid w:val="00C6337C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C6337C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494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Majitel</cp:lastModifiedBy>
  <cp:revision>6</cp:revision>
  <dcterms:created xsi:type="dcterms:W3CDTF">2020-06-04T09:24:00Z</dcterms:created>
  <dcterms:modified xsi:type="dcterms:W3CDTF">2021-01-03T20:10:00Z</dcterms:modified>
  <dc:language>cs-CZ</dc:language>
</cp:coreProperties>
</file>